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8" w:rsidRPr="001B27F6" w:rsidRDefault="00B722B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7F6">
        <w:rPr>
          <w:rFonts w:ascii="Times New Roman" w:hAnsi="Times New Roman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</w:t>
      </w:r>
      <w:bookmarkStart w:id="0" w:name="_GoBack"/>
      <w:bookmarkEnd w:id="0"/>
      <w:r w:rsidRPr="001B27F6">
        <w:rPr>
          <w:rFonts w:ascii="Times New Roman" w:hAnsi="Times New Roman"/>
          <w:sz w:val="24"/>
          <w:szCs w:val="24"/>
        </w:rPr>
        <w:t>ікуваної вартості предмета закупівлі</w:t>
      </w:r>
    </w:p>
    <w:p w:rsidR="00E64462" w:rsidRPr="001B27F6" w:rsidRDefault="00E64462" w:rsidP="001B27F6">
      <w:pPr>
        <w:jc w:val="both"/>
        <w:rPr>
          <w:rFonts w:ascii="Times New Roman" w:hAnsi="Times New Roman"/>
          <w:sz w:val="24"/>
          <w:szCs w:val="24"/>
        </w:rPr>
      </w:pPr>
    </w:p>
    <w:p w:rsidR="00E23FB8" w:rsidRPr="001B27F6" w:rsidRDefault="00B722B8" w:rsidP="001B27F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B27F6">
        <w:rPr>
          <w:rFonts w:ascii="Times New Roman" w:hAnsi="Times New Roman"/>
          <w:sz w:val="24"/>
          <w:szCs w:val="24"/>
        </w:rPr>
        <w:t xml:space="preserve">Назва предмета закупівлі: </w:t>
      </w:r>
      <w:r w:rsidR="00E23FB8" w:rsidRPr="001B27F6">
        <w:rPr>
          <w:rFonts w:ascii="Times New Roman" w:hAnsi="Times New Roman"/>
          <w:sz w:val="24"/>
          <w:szCs w:val="24"/>
        </w:rPr>
        <w:t>«</w:t>
      </w:r>
      <w:r w:rsidRPr="001B27F6">
        <w:rPr>
          <w:rFonts w:ascii="Times New Roman" w:hAnsi="Times New Roman"/>
          <w:sz w:val="24"/>
          <w:szCs w:val="24"/>
        </w:rPr>
        <w:t>Знаки поштової оплати за ДК 021:2015: 22410000-7 — Марки</w:t>
      </w:r>
      <w:r w:rsidR="00E23FB8" w:rsidRPr="001B27F6">
        <w:rPr>
          <w:rFonts w:ascii="Times New Roman" w:hAnsi="Times New Roman"/>
          <w:sz w:val="24"/>
          <w:szCs w:val="24"/>
        </w:rPr>
        <w:t>»</w:t>
      </w:r>
    </w:p>
    <w:p w:rsidR="00B722B8" w:rsidRPr="001B27F6" w:rsidRDefault="00B722B8" w:rsidP="001B27F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B27F6">
        <w:rPr>
          <w:rFonts w:ascii="Times New Roman" w:hAnsi="Times New Roman"/>
          <w:sz w:val="24"/>
          <w:szCs w:val="24"/>
        </w:rPr>
        <w:t>Вид процедури: Відкриті торги</w:t>
      </w:r>
    </w:p>
    <w:p w:rsidR="00B722B8" w:rsidRPr="001B27F6" w:rsidRDefault="00B722B8" w:rsidP="001B27F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B27F6">
        <w:rPr>
          <w:rFonts w:ascii="Times New Roman" w:eastAsia="Times New Roman" w:hAnsi="Times New Roman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1B27F6" w:rsidRPr="001B27F6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Технічні та якісні характеристики предмета закупівлі визначені відповідно до галузевого стандарту України «Зв’язок поштовий. Марки та блоки поштові. Технічні умови. ДСТУ 45.027 2003»</w:t>
      </w:r>
    </w:p>
    <w:p w:rsidR="00B722B8" w:rsidRPr="001B27F6" w:rsidRDefault="00B722B8" w:rsidP="001B27F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B27F6">
        <w:rPr>
          <w:rFonts w:ascii="Times New Roman" w:eastAsia="Times New Roman" w:hAnsi="Times New Roman"/>
          <w:sz w:val="24"/>
          <w:szCs w:val="24"/>
          <w:lang w:eastAsia="ru-RU"/>
        </w:rPr>
        <w:t>Обґрунтування розміру бюджетного призначення: Розмір бюджетного призначення, визначений відповідно до бюджетних асигнувань на 2022 рік.</w:t>
      </w:r>
    </w:p>
    <w:p w:rsidR="00B722B8" w:rsidRPr="001B27F6" w:rsidRDefault="00B722B8" w:rsidP="001B27F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B27F6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предмета закупівлі: 334 484,00 грн. без ПДВ</w:t>
      </w:r>
    </w:p>
    <w:p w:rsidR="00B722B8" w:rsidRPr="001B27F6" w:rsidRDefault="00B722B8" w:rsidP="001B27F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B27F6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очікуваної вартості предмета закупівлі: </w:t>
      </w:r>
      <w:r w:rsidR="001B27F6" w:rsidRPr="001B27F6">
        <w:rPr>
          <w:rFonts w:ascii="Times New Roman" w:eastAsia="Times New Roman" w:hAnsi="Times New Roman"/>
          <w:sz w:val="24"/>
          <w:szCs w:val="24"/>
          <w:lang w:eastAsia="ru-RU"/>
        </w:rPr>
        <w:t>Визначення очікуваної вартості предмета закупівлі здійснено шляхом розрахунку планової потреби в літерному номіналі та його гривневого еквіваленту.</w:t>
      </w:r>
    </w:p>
    <w:sectPr w:rsidR="00B722B8" w:rsidRPr="001B27F6" w:rsidSect="001B27F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75FD"/>
    <w:multiLevelType w:val="hybridMultilevel"/>
    <w:tmpl w:val="E398E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B8"/>
    <w:rsid w:val="001B27F6"/>
    <w:rsid w:val="00B722B8"/>
    <w:rsid w:val="00E23FB8"/>
    <w:rsid w:val="00E64462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331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2022-11-01T20:57:00Z</dcterms:created>
  <dcterms:modified xsi:type="dcterms:W3CDTF">2022-11-02T08:42:00Z</dcterms:modified>
</cp:coreProperties>
</file>